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4837" w14:textId="23668CC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8CE4FC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D7716A" w14:textId="2F00B02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D6403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D26CD7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4A545E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7718BE" w14:textId="2550DA9B" w:rsidR="007F4679" w:rsidRPr="0012117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21171">
        <w:rPr>
          <w:rFonts w:asciiTheme="minorHAnsi" w:hAnsiTheme="minorHAnsi" w:cs="Arial"/>
          <w:b/>
          <w:iCs/>
          <w:lang w:val="en-ZA"/>
        </w:rPr>
        <w:t>(BNP PARIBAS ISSUANCE B.V. –</w:t>
      </w:r>
      <w:r w:rsidR="00121171">
        <w:rPr>
          <w:rFonts w:asciiTheme="minorHAnsi" w:hAnsiTheme="minorHAnsi" w:cs="Arial"/>
          <w:b/>
          <w:iCs/>
          <w:lang w:val="en-ZA"/>
        </w:rPr>
        <w:t xml:space="preserve"> </w:t>
      </w:r>
      <w:r w:rsidRPr="00121171">
        <w:rPr>
          <w:rFonts w:asciiTheme="minorHAnsi" w:hAnsiTheme="minorHAnsi" w:cs="Arial"/>
          <w:b/>
          <w:iCs/>
          <w:lang w:val="en-ZA"/>
        </w:rPr>
        <w:t>“BNPP21”)</w:t>
      </w:r>
    </w:p>
    <w:p w14:paraId="5AFCED7D" w14:textId="77777777" w:rsidR="007F4679" w:rsidRPr="0012117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42FC4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79818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E74A6F" w14:textId="78EE500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41F4F7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38DC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676B4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8B7A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EE30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BNPP21</w:t>
      </w:r>
    </w:p>
    <w:p w14:paraId="43CDC03A" w14:textId="082B7D2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R2,000,000,000</w:t>
      </w:r>
    </w:p>
    <w:p w14:paraId="47543C13" w14:textId="11E021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59177ED" w14:textId="1A666CE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1171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121171">
        <w:rPr>
          <w:rFonts w:asciiTheme="minorHAnsi" w:hAnsiTheme="minorHAnsi" w:cs="Arial"/>
          <w:lang w:val="en-ZA"/>
        </w:rPr>
        <w:t>13 June 2022</w:t>
      </w:r>
      <w:r>
        <w:rPr>
          <w:rFonts w:asciiTheme="minorHAnsi" w:hAnsiTheme="minorHAnsi" w:cs="Arial"/>
          <w:lang w:val="en-ZA"/>
        </w:rPr>
        <w:t xml:space="preserve"> of </w:t>
      </w:r>
      <w:r w:rsidR="0012117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21171">
        <w:rPr>
          <w:rFonts w:asciiTheme="minorHAnsi" w:hAnsiTheme="minorHAnsi" w:cs="Arial"/>
          <w:lang w:val="en-ZA"/>
        </w:rPr>
        <w:t>65</w:t>
      </w:r>
      <w:r>
        <w:rPr>
          <w:rFonts w:asciiTheme="minorHAnsi" w:hAnsiTheme="minorHAnsi" w:cs="Arial"/>
          <w:lang w:val="en-ZA"/>
        </w:rPr>
        <w:t>bps)</w:t>
      </w:r>
    </w:p>
    <w:p w14:paraId="38B27C77" w14:textId="5E9E20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21171">
        <w:rPr>
          <w:rFonts w:asciiTheme="minorHAnsi" w:hAnsiTheme="minorHAnsi" w:cs="Arial"/>
          <w:lang w:val="en-ZA"/>
        </w:rPr>
        <w:t>Floating</w:t>
      </w:r>
    </w:p>
    <w:p w14:paraId="325DB2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F82A2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61AEAB3C" w14:textId="37FBF5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211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</w:t>
      </w:r>
      <w:r w:rsidR="00121171">
        <w:rPr>
          <w:rFonts w:asciiTheme="minorHAnsi" w:hAnsiTheme="minorHAnsi" w:cs="Arial"/>
          <w:lang w:val="en-ZA"/>
        </w:rPr>
        <w:t xml:space="preserve"> 2022</w:t>
      </w:r>
    </w:p>
    <w:p w14:paraId="04EC0A6C" w14:textId="13E7697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</w:t>
      </w:r>
      <w:r w:rsidR="00121171">
        <w:rPr>
          <w:rFonts w:asciiTheme="minorHAnsi" w:hAnsiTheme="minorHAnsi" w:cs="Arial"/>
          <w:lang w:val="en-ZA"/>
        </w:rPr>
        <w:t xml:space="preserve"> 2022</w:t>
      </w:r>
    </w:p>
    <w:p w14:paraId="6E587ABE" w14:textId="0A3DE7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September</w:t>
      </w:r>
      <w:r w:rsidR="00121171">
        <w:rPr>
          <w:rFonts w:asciiTheme="minorHAnsi" w:hAnsiTheme="minorHAnsi" w:cs="Arial"/>
          <w:lang w:val="en-ZA"/>
        </w:rPr>
        <w:t xml:space="preserve"> 2022</w:t>
      </w:r>
    </w:p>
    <w:p w14:paraId="5369BC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1A841A6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8F538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5274671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0268A67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ZAG000186636</w:t>
      </w:r>
    </w:p>
    <w:p w14:paraId="03C727E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442465FE" w14:textId="77777777" w:rsidR="000D6403" w:rsidRDefault="00386EFA" w:rsidP="000D64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918D40" w14:textId="234C60A5" w:rsidR="007F4679" w:rsidRDefault="00386EFA" w:rsidP="000D64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DFB711B" w14:textId="31CBCA37" w:rsidR="000D6403" w:rsidRDefault="000D6403" w:rsidP="000D64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62B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https://clientportal.jse.co.za/Content/JSEPricingSupplementsItems/BNPP21%20PricingSupplement1306.pdf</w:t>
        </w:r>
      </w:hyperlink>
    </w:p>
    <w:p w14:paraId="25232BD8" w14:textId="77777777" w:rsidR="000D6403" w:rsidRPr="00F64748" w:rsidRDefault="000D6403" w:rsidP="000D64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0E48EA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41F55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84073A" w14:textId="77777777" w:rsidR="00404ECA" w:rsidRDefault="00404ECA" w:rsidP="00404EC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proofErr w:type="gramStart"/>
      <w:r w:rsidRPr="00C96CC2">
        <w:rPr>
          <w:rFonts w:ascii="Calibri" w:hAnsi="Calibri" w:cs="Arial"/>
          <w:lang w:val="en-ZA"/>
        </w:rPr>
        <w:t>The</w:t>
      </w:r>
      <w:proofErr w:type="gramEnd"/>
      <w:r w:rsidRPr="00C96CC2">
        <w:rPr>
          <w:rFonts w:ascii="Calibri" w:hAnsi="Calibri" w:cs="Arial"/>
          <w:lang w:val="en-ZA"/>
        </w:rPr>
        <w:t xml:space="preserve">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15162D4A" w14:textId="77777777" w:rsidR="00404ECA" w:rsidRPr="00C96CC2" w:rsidRDefault="00404ECA" w:rsidP="00404EC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0ED434F8" w14:textId="77777777" w:rsidR="00404ECA" w:rsidRPr="00C96CC2" w:rsidRDefault="00404ECA" w:rsidP="00404EC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7E00D3B3" w14:textId="77777777" w:rsidR="00404ECA" w:rsidRPr="0006771C" w:rsidRDefault="00404ECA" w:rsidP="00404E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</w:p>
    <w:p w14:paraId="1CAB126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2751" w14:textId="77777777" w:rsidR="00465BD2" w:rsidRDefault="00465BD2">
      <w:r>
        <w:separator/>
      </w:r>
    </w:p>
  </w:endnote>
  <w:endnote w:type="continuationSeparator" w:id="0">
    <w:p w14:paraId="0AF30C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2D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C707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83A6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978A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0A1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8488DF" w14:textId="77777777">
      <w:tc>
        <w:tcPr>
          <w:tcW w:w="1335" w:type="dxa"/>
        </w:tcPr>
        <w:p w14:paraId="7917BAF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6CC4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B6F3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A40C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583C8D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EC3C" w14:textId="77777777" w:rsidR="00465BD2" w:rsidRDefault="00465BD2">
      <w:r>
        <w:separator/>
      </w:r>
    </w:p>
  </w:footnote>
  <w:footnote w:type="continuationSeparator" w:id="0">
    <w:p w14:paraId="5A3847A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5E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FF549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504" w14:textId="77777777" w:rsidR="001D1A44" w:rsidRDefault="000D64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3B81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B1002AE" w14:textId="77777777" w:rsidR="001D1A44" w:rsidRDefault="001D1A44" w:rsidP="00EF6146">
                <w:pPr>
                  <w:jc w:val="right"/>
                </w:pPr>
              </w:p>
              <w:p w14:paraId="3043CED7" w14:textId="77777777" w:rsidR="001D1A44" w:rsidRDefault="001D1A44" w:rsidP="00EF6146">
                <w:pPr>
                  <w:jc w:val="right"/>
                </w:pPr>
              </w:p>
              <w:p w14:paraId="3462CAE0" w14:textId="77777777" w:rsidR="001D1A44" w:rsidRDefault="001D1A44" w:rsidP="00EF6146">
                <w:pPr>
                  <w:jc w:val="right"/>
                </w:pPr>
              </w:p>
              <w:p w14:paraId="4D0DB2C4" w14:textId="77777777" w:rsidR="001D1A44" w:rsidRDefault="001D1A44" w:rsidP="00EF6146">
                <w:pPr>
                  <w:jc w:val="right"/>
                </w:pPr>
              </w:p>
              <w:p w14:paraId="218FD64E" w14:textId="77777777" w:rsidR="001D1A44" w:rsidRDefault="001D1A44" w:rsidP="00EF6146">
                <w:pPr>
                  <w:jc w:val="right"/>
                </w:pPr>
              </w:p>
              <w:p w14:paraId="261D44A8" w14:textId="77777777" w:rsidR="001D1A44" w:rsidRDefault="001D1A44" w:rsidP="00EF6146">
                <w:pPr>
                  <w:jc w:val="right"/>
                </w:pPr>
              </w:p>
              <w:p w14:paraId="4BDF9E1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3712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C100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570E96" wp14:editId="07D779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DECC1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025F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38B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D4C7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46B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BAD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3CE5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9AA48F" w14:textId="77777777">
      <w:trPr>
        <w:trHeight w:hRule="exact" w:val="2342"/>
        <w:jc w:val="right"/>
      </w:trPr>
      <w:tc>
        <w:tcPr>
          <w:tcW w:w="9752" w:type="dxa"/>
        </w:tcPr>
        <w:p w14:paraId="113DF9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A7C6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FEA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F16E" w14:textId="77777777" w:rsidR="001D1A44" w:rsidRDefault="000D64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E716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E55D61" w14:textId="77777777" w:rsidR="001D1A44" w:rsidRDefault="001D1A44" w:rsidP="00BD2E91">
                <w:pPr>
                  <w:jc w:val="right"/>
                </w:pPr>
              </w:p>
              <w:p w14:paraId="073C3CB7" w14:textId="77777777" w:rsidR="001D1A44" w:rsidRDefault="001D1A44" w:rsidP="00BD2E91">
                <w:pPr>
                  <w:jc w:val="right"/>
                </w:pPr>
              </w:p>
              <w:p w14:paraId="2CF1F04E" w14:textId="77777777" w:rsidR="001D1A44" w:rsidRDefault="001D1A44" w:rsidP="00BD2E91">
                <w:pPr>
                  <w:jc w:val="right"/>
                </w:pPr>
              </w:p>
              <w:p w14:paraId="589CA02C" w14:textId="77777777" w:rsidR="001D1A44" w:rsidRDefault="001D1A44" w:rsidP="00BD2E91">
                <w:pPr>
                  <w:jc w:val="right"/>
                </w:pPr>
              </w:p>
              <w:p w14:paraId="0BB9AEE6" w14:textId="77777777" w:rsidR="001D1A44" w:rsidRDefault="001D1A44" w:rsidP="00BD2E91">
                <w:pPr>
                  <w:jc w:val="right"/>
                </w:pPr>
              </w:p>
              <w:p w14:paraId="6D776B25" w14:textId="77777777" w:rsidR="001D1A44" w:rsidRDefault="001D1A44" w:rsidP="00BD2E91">
                <w:pPr>
                  <w:jc w:val="right"/>
                </w:pPr>
              </w:p>
              <w:p w14:paraId="1956501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298C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4C7B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55F6AF" wp14:editId="2CE584B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ECBAE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8ED1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D61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6C3F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B1E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3470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D615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B378D3" w14:textId="77777777">
      <w:trPr>
        <w:trHeight w:hRule="exact" w:val="2342"/>
        <w:jc w:val="right"/>
      </w:trPr>
      <w:tc>
        <w:tcPr>
          <w:tcW w:w="9752" w:type="dxa"/>
        </w:tcPr>
        <w:p w14:paraId="1BF32A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2F13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FFFE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65A934" wp14:editId="2019063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E69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9045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C1C0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640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171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ECA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C572C3"/>
  <w15:docId w15:val="{95DF0F91-3620-4A30-BF0E-8F126AFF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D6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21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652CA-7C45-427E-8F53-BF7077EFD02A}"/>
</file>

<file path=customXml/itemProps3.xml><?xml version="1.0" encoding="utf-8"?>
<ds:datastoreItem xmlns:ds="http://schemas.openxmlformats.org/officeDocument/2006/customXml" ds:itemID="{678A619B-59A3-4CB3-98B6-96CDC000DCC5}"/>
</file>

<file path=customXml/itemProps4.xml><?xml version="1.0" encoding="utf-8"?>
<ds:datastoreItem xmlns:ds="http://schemas.openxmlformats.org/officeDocument/2006/customXml" ds:itemID="{17213D79-E8B6-42FB-A92B-71634905D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2022-06-10T06:42:00Z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2022-06-03T07:29:20Z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a96d3473-e6a1-4c3d-8c32-a3da23c3d3ab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